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0B1" w:rsidRPr="00AA40B1" w:rsidRDefault="00AA40B1" w:rsidP="00AA40B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AA40B1">
        <w:rPr>
          <w:rFonts w:ascii="Times New Roman" w:hAnsi="Times New Roman" w:cs="Times New Roman"/>
          <w:b/>
          <w:sz w:val="28"/>
          <w:szCs w:val="28"/>
        </w:rPr>
        <w:t>Экзаменационный билет</w:t>
      </w:r>
    </w:p>
    <w:p w:rsidR="00AA40B1" w:rsidRPr="00AA40B1" w:rsidRDefault="00AA40B1" w:rsidP="00AA40B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bookmarkEnd w:id="0"/>
    <w:p w:rsidR="00F07B99" w:rsidRPr="00BC45E8" w:rsidRDefault="00BC45E8" w:rsidP="00BC45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C45E8">
        <w:rPr>
          <w:rFonts w:ascii="Times New Roman" w:hAnsi="Times New Roman" w:cs="Times New Roman"/>
          <w:sz w:val="28"/>
          <w:szCs w:val="28"/>
        </w:rPr>
        <w:t>Методы разведки подземных вод</w:t>
      </w:r>
    </w:p>
    <w:p w:rsidR="00BC45E8" w:rsidRPr="00BC45E8" w:rsidRDefault="00BC45E8" w:rsidP="00BC45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C45E8">
        <w:rPr>
          <w:rFonts w:ascii="Times New Roman" w:hAnsi="Times New Roman" w:cs="Times New Roman"/>
          <w:sz w:val="28"/>
          <w:szCs w:val="28"/>
        </w:rPr>
        <w:t>Запасы и ресурсы подземных вод. Классификация Н.Н.БИНДЕМАНА</w:t>
      </w:r>
    </w:p>
    <w:p w:rsidR="00BC45E8" w:rsidRPr="00BC45E8" w:rsidRDefault="00BC45E8" w:rsidP="00BC45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C45E8">
        <w:rPr>
          <w:rFonts w:ascii="Times New Roman" w:hAnsi="Times New Roman" w:cs="Times New Roman"/>
          <w:sz w:val="28"/>
          <w:szCs w:val="28"/>
        </w:rPr>
        <w:t>Зоны санитарной охраны для водозаборов из подземных источников</w:t>
      </w:r>
    </w:p>
    <w:sectPr w:rsidR="00BC45E8" w:rsidRPr="00BC45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497DDF"/>
    <w:multiLevelType w:val="hybridMultilevel"/>
    <w:tmpl w:val="6F20AB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6D6"/>
    <w:rsid w:val="00AA40B1"/>
    <w:rsid w:val="00BC45E8"/>
    <w:rsid w:val="00C32848"/>
    <w:rsid w:val="00C62E43"/>
    <w:rsid w:val="00E2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FE0DD"/>
  <w15:chartTrackingRefBased/>
  <w15:docId w15:val="{3BCF61AD-9A99-4B6E-93F3-A8D9E98EC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45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2022-11-15T03:03:00Z</dcterms:created>
  <dcterms:modified xsi:type="dcterms:W3CDTF">2022-11-16T03:29:00Z</dcterms:modified>
</cp:coreProperties>
</file>